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83" w:rsidRPr="00F61183" w:rsidRDefault="00F61183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6118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Ставки и тарифы на  2019 г. </w:t>
      </w:r>
    </w:p>
    <w:p w:rsidR="00F61183" w:rsidRPr="00F61183" w:rsidRDefault="00F61183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611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Постановление Правительства Москвы</w:t>
      </w:r>
      <w:r w:rsidRPr="00F611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от 04.12.2018 г. № 1497-ПП</w:t>
      </w:r>
    </w:p>
    <w:p w:rsidR="00F61183" w:rsidRPr="00F61183" w:rsidRDefault="00F61183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11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«О внесении изменений в постановление Правительства Москвы</w:t>
      </w:r>
      <w:r w:rsidRPr="00F611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от 13.12 2016г. № 848-ПП «Об утверждении цен, ставок и тарифов на жилищно-коммунальные услуги для населения»».</w:t>
      </w:r>
    </w:p>
    <w:p w:rsidR="00F61183" w:rsidRPr="00F61183" w:rsidRDefault="00F61183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611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11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Цены за содержание и ремонт жилых помещений</w:t>
      </w:r>
    </w:p>
    <w:tbl>
      <w:tblPr>
        <w:tblW w:w="9605" w:type="dxa"/>
        <w:jc w:val="center"/>
        <w:tblCellSpacing w:w="0" w:type="dxa"/>
        <w:tblInd w:w="-1722" w:type="dxa"/>
        <w:tblBorders>
          <w:top w:val="outset" w:sz="8" w:space="0" w:color="DDDDDD"/>
          <w:left w:val="outset" w:sz="8" w:space="0" w:color="DDDDDD"/>
          <w:bottom w:val="outset" w:sz="8" w:space="0" w:color="DDDDDD"/>
          <w:right w:val="outset" w:sz="8" w:space="0" w:color="DDDDD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6630"/>
        <w:gridCol w:w="1843"/>
      </w:tblGrid>
      <w:tr w:rsidR="00F61183" w:rsidRPr="00F61183" w:rsidTr="000856E6">
        <w:trPr>
          <w:trHeight w:val="538"/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Услуги для граждан: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</w:tcPr>
          <w:p w:rsidR="00F61183" w:rsidRPr="00F61183" w:rsidRDefault="00F61183" w:rsidP="00A5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 01.01.2019 г.  (руб./</w:t>
            </w:r>
            <w:proofErr w:type="spellStart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61183" w:rsidRPr="00F61183" w:rsidTr="000856E6">
        <w:trPr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29,04</w:t>
            </w:r>
          </w:p>
        </w:tc>
      </w:tr>
      <w:tr w:rsidR="00F61183" w:rsidRPr="00F61183" w:rsidTr="000856E6">
        <w:trPr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Для жилых помещений, расположенных на первом этаже дома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25,31</w:t>
            </w:r>
          </w:p>
        </w:tc>
      </w:tr>
    </w:tbl>
    <w:p w:rsidR="00F61183" w:rsidRPr="00F61183" w:rsidRDefault="00F61183" w:rsidP="00F611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61183" w:rsidRPr="00F61183" w:rsidRDefault="00F61183" w:rsidP="00F611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1183">
        <w:rPr>
          <w:rFonts w:ascii="Times New Roman" w:eastAsia="Calibri" w:hAnsi="Times New Roman" w:cs="Times New Roman"/>
          <w:sz w:val="18"/>
          <w:szCs w:val="18"/>
          <w:lang w:eastAsia="ru-RU"/>
        </w:rPr>
        <w:t>1. Тариф за содержание и ремонт жилых помещений не включает в себя комиссионное вознаграждение, взимаемое банками и платежными системами за услугу по приему платежей.</w:t>
      </w:r>
    </w:p>
    <w:p w:rsidR="00482855" w:rsidRDefault="00482855" w:rsidP="00F63E4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3E42" w:rsidRPr="00F63E42" w:rsidRDefault="00F63E42" w:rsidP="00F63E4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63E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Водоснабжение, водоотведение и тепловая энергия</w:t>
      </w:r>
    </w:p>
    <w:p w:rsidR="00F63E42" w:rsidRPr="00F63E42" w:rsidRDefault="00F63E42" w:rsidP="00F63E42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Приказ ДЭПР </w:t>
      </w:r>
      <w:proofErr w:type="spellStart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г</w:t>
      </w:r>
      <w:proofErr w:type="gramStart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.М</w:t>
      </w:r>
      <w:proofErr w:type="gramEnd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осквы</w:t>
      </w:r>
      <w:proofErr w:type="spellEnd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от 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03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декабря 201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8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г. № 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233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-ТР, Приказ ДЭПР </w:t>
      </w:r>
      <w:proofErr w:type="spellStart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г.Москвы</w:t>
      </w:r>
      <w:proofErr w:type="spellEnd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от 0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3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декабря 201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8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г. № 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235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-ТР, Приказ ДЭПР </w:t>
      </w:r>
      <w:proofErr w:type="spellStart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г.Москвы</w:t>
      </w:r>
      <w:proofErr w:type="spellEnd"/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от 1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7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декабря 201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8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г. № </w:t>
      </w:r>
      <w:r w:rsidR="006D764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309</w:t>
      </w:r>
      <w:r w:rsidRPr="00F63E4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-ТР</w:t>
      </w:r>
    </w:p>
    <w:tbl>
      <w:tblPr>
        <w:tblW w:w="5189" w:type="pct"/>
        <w:tblCellSpacing w:w="0" w:type="dxa"/>
        <w:tblInd w:w="-376" w:type="dxa"/>
        <w:tblBorders>
          <w:top w:val="outset" w:sz="8" w:space="0" w:color="DDDDDD"/>
          <w:left w:val="outset" w:sz="8" w:space="0" w:color="DDDDDD"/>
          <w:bottom w:val="outset" w:sz="8" w:space="0" w:color="DDDDDD"/>
          <w:right w:val="outset" w:sz="8" w:space="0" w:color="DDDDD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3525"/>
        <w:gridCol w:w="1252"/>
        <w:gridCol w:w="2030"/>
        <w:gridCol w:w="2529"/>
      </w:tblGrid>
      <w:tr w:rsidR="006D7647" w:rsidRPr="00F63E42" w:rsidTr="00F63E42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Услуги для граждан: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647" w:rsidRPr="006D7647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01.01.2019 г.   по 30.06.2019г. 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shd w:val="clear" w:color="auto" w:fill="DDDDDD"/>
          </w:tcPr>
          <w:p w:rsidR="006D7647" w:rsidRPr="006D7647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1.07.2019 г. по 31.12.2019 г. 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Холодная вода (АО "Мосводоканал")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76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38,70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40,48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Водоотведение (АО "Мосводоканал")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27,47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29,57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 xml:space="preserve">Горячее водоснабжение (ПАО "МОЭК") 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191,72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198,19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Тепловая энергия (ПАО "МОЭК")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руб./Гкал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2318,59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D7647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2389,72</w:t>
            </w:r>
          </w:p>
        </w:tc>
      </w:tr>
    </w:tbl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F63E42">
        <w:rPr>
          <w:rFonts w:ascii="Times New Roman" w:eastAsia="Calibri" w:hAnsi="Times New Roman" w:cs="Times New Roman"/>
          <w:b/>
          <w:lang w:eastAsia="ru-RU"/>
        </w:rPr>
        <w:t xml:space="preserve">Примечания: </w:t>
      </w:r>
    </w:p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63E42">
        <w:rPr>
          <w:rFonts w:ascii="Times New Roman" w:eastAsia="Calibri" w:hAnsi="Times New Roman" w:cs="Times New Roman"/>
          <w:sz w:val="18"/>
          <w:szCs w:val="18"/>
          <w:lang w:eastAsia="ru-RU"/>
        </w:rPr>
        <w:t>1. 1 куб. м = 1000 литров.</w:t>
      </w:r>
    </w:p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3E42">
        <w:rPr>
          <w:rFonts w:ascii="Times New Roman" w:eastAsia="Calibri" w:hAnsi="Times New Roman" w:cs="Times New Roman"/>
          <w:sz w:val="18"/>
          <w:szCs w:val="18"/>
          <w:lang w:eastAsia="ru-RU"/>
        </w:rPr>
        <w:t>2. Тариф на горячее водоснабжение, водоотведение и тепловую энергию не включает в себя комиссионное вознаграждение, взимаемое банками и платежными системами за услугу по приему платежей.</w:t>
      </w:r>
    </w:p>
    <w:sectPr w:rsidR="00F63E42" w:rsidRPr="00F63E42" w:rsidSect="00F611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2"/>
    <w:rsid w:val="00430113"/>
    <w:rsid w:val="00482855"/>
    <w:rsid w:val="006D7647"/>
    <w:rsid w:val="00A5787D"/>
    <w:rsid w:val="00AB05FC"/>
    <w:rsid w:val="00D062CA"/>
    <w:rsid w:val="00F61183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2019-06-27T13:30:00Z</cp:lastPrinted>
  <dcterms:created xsi:type="dcterms:W3CDTF">2018-12-28T08:10:00Z</dcterms:created>
  <dcterms:modified xsi:type="dcterms:W3CDTF">2020-05-25T11:01:00Z</dcterms:modified>
</cp:coreProperties>
</file>